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C6" w:rsidRDefault="000D56C6" w:rsidP="000D56C6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F7387B">
        <w:rPr>
          <w:rStyle w:val="27"/>
          <w:b/>
          <w:sz w:val="28"/>
          <w:szCs w:val="28"/>
        </w:rPr>
        <w:t>Интер</w:t>
      </w:r>
      <w:r>
        <w:rPr>
          <w:rStyle w:val="27"/>
          <w:b/>
          <w:sz w:val="28"/>
          <w:szCs w:val="28"/>
        </w:rPr>
        <w:t>претация художественного текста</w:t>
      </w:r>
    </w:p>
    <w:bookmarkEnd w:id="0"/>
    <w:p w:rsidR="000D56C6" w:rsidRPr="00F7387B" w:rsidRDefault="000D56C6" w:rsidP="000D56C6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0D56C6" w:rsidTr="00D81BC2">
        <w:tc>
          <w:tcPr>
            <w:tcW w:w="4785" w:type="dxa"/>
          </w:tcPr>
          <w:p w:rsidR="000D56C6" w:rsidRDefault="000D56C6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0D56C6" w:rsidRPr="00F7387B" w:rsidRDefault="000D56C6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F7387B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F7387B">
              <w:rPr>
                <w:color w:val="000000"/>
                <w:szCs w:val="28"/>
              </w:rPr>
              <w:t>бакалавриата</w:t>
            </w:r>
            <w:proofErr w:type="spellEnd"/>
            <w:r w:rsidRPr="00F7387B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0D56C6" w:rsidRDefault="000D56C6" w:rsidP="00D81BC2">
            <w:r w:rsidRPr="00F7387B">
              <w:rPr>
                <w:color w:val="000000"/>
                <w:szCs w:val="28"/>
              </w:rPr>
              <w:t>Компонент УВО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Краткое содержание</w:t>
            </w:r>
          </w:p>
        </w:tc>
        <w:tc>
          <w:tcPr>
            <w:tcW w:w="4786" w:type="dxa"/>
          </w:tcPr>
          <w:p w:rsidR="000D56C6" w:rsidRDefault="000D56C6" w:rsidP="00D81BC2">
            <w:r>
              <w:t xml:space="preserve">Художественный текст </w:t>
            </w:r>
            <w:proofErr w:type="gramStart"/>
            <w:r>
              <w:t>как  элемент</w:t>
            </w:r>
            <w:proofErr w:type="gramEnd"/>
            <w:r>
              <w:t xml:space="preserve"> национальной культуры, лингвистический анализ художественного текста, языковые особенности художественного дискурса.</w:t>
            </w:r>
          </w:p>
          <w:p w:rsidR="000D56C6" w:rsidRDefault="000D56C6" w:rsidP="00D81BC2">
            <w:r>
              <w:t>Литературные жанры. Виды художественных текстов и их признаки. Стилистические средства в художественном тексте.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СЛК-8. Быть толерантным к другим культурам и религиям.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ПК-38. Пользоваться научной и справочной литературой.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0D56C6" w:rsidRPr="00F87F42" w:rsidRDefault="000D56C6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0D56C6" w:rsidRDefault="000D56C6" w:rsidP="00D81BC2"/>
        </w:tc>
      </w:tr>
      <w:tr w:rsidR="000D56C6" w:rsidTr="00D81BC2">
        <w:tc>
          <w:tcPr>
            <w:tcW w:w="4785" w:type="dxa"/>
          </w:tcPr>
          <w:p w:rsidR="000D56C6" w:rsidRDefault="000D56C6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0D56C6" w:rsidRDefault="000D56C6" w:rsidP="00D81BC2">
            <w:r>
              <w:t>Стилистика.</w:t>
            </w:r>
          </w:p>
          <w:p w:rsidR="000D56C6" w:rsidRDefault="000D56C6" w:rsidP="00D81BC2">
            <w:r>
              <w:t>Зарубежная литература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Трудоемкость</w:t>
            </w:r>
          </w:p>
        </w:tc>
        <w:tc>
          <w:tcPr>
            <w:tcW w:w="4786" w:type="dxa"/>
          </w:tcPr>
          <w:p w:rsidR="000D56C6" w:rsidRDefault="000D56C6" w:rsidP="00D81BC2">
            <w:r>
              <w:t>1) 3 зачетные единицы, 122 часа (46 аудиторных, 76 самостоятельная работа)</w:t>
            </w:r>
          </w:p>
          <w:p w:rsidR="000D56C6" w:rsidRDefault="000D56C6" w:rsidP="00D81BC2">
            <w:r>
              <w:t>2) 3 зачетные единицы, 94 часа (8 аудиторных, 86 самостоятельная работа)</w:t>
            </w:r>
          </w:p>
        </w:tc>
      </w:tr>
      <w:tr w:rsidR="000D56C6" w:rsidTr="00D81BC2">
        <w:tc>
          <w:tcPr>
            <w:tcW w:w="4785" w:type="dxa"/>
          </w:tcPr>
          <w:p w:rsidR="000D56C6" w:rsidRDefault="000D56C6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0D56C6" w:rsidRDefault="000D56C6" w:rsidP="00D81BC2">
            <w:r>
              <w:t>1) 7 семестр</w:t>
            </w:r>
          </w:p>
          <w:p w:rsidR="000D56C6" w:rsidRDefault="000D56C6" w:rsidP="00D81BC2">
            <w:r>
              <w:t>8 семестр: коллоквиум, экзамен</w:t>
            </w:r>
          </w:p>
          <w:p w:rsidR="000D56C6" w:rsidRDefault="000D56C6" w:rsidP="00D81BC2">
            <w:r>
              <w:t>2) 5 семестр: экзамен</w:t>
            </w:r>
          </w:p>
        </w:tc>
      </w:tr>
    </w:tbl>
    <w:p w:rsidR="0003334B" w:rsidRPr="000D56C6" w:rsidRDefault="00247D5F" w:rsidP="000D56C6"/>
    <w:sectPr w:rsidR="0003334B" w:rsidRPr="000D56C6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0BD5"/>
    <w:rsid w:val="000A2CEB"/>
    <w:rsid w:val="000D56C6"/>
    <w:rsid w:val="001871F3"/>
    <w:rsid w:val="001E6AE3"/>
    <w:rsid w:val="00247D5F"/>
    <w:rsid w:val="0030406A"/>
    <w:rsid w:val="00321EE9"/>
    <w:rsid w:val="003676B0"/>
    <w:rsid w:val="003D27EE"/>
    <w:rsid w:val="0040111D"/>
    <w:rsid w:val="004069F8"/>
    <w:rsid w:val="004A3FC1"/>
    <w:rsid w:val="005A5354"/>
    <w:rsid w:val="006069D0"/>
    <w:rsid w:val="0069416D"/>
    <w:rsid w:val="00766564"/>
    <w:rsid w:val="007E5CC7"/>
    <w:rsid w:val="008F2377"/>
    <w:rsid w:val="00AE6487"/>
    <w:rsid w:val="00B05AD4"/>
    <w:rsid w:val="00B62D50"/>
    <w:rsid w:val="00BE6C76"/>
    <w:rsid w:val="00CF0B8F"/>
    <w:rsid w:val="00DA1624"/>
    <w:rsid w:val="00ED4CFB"/>
    <w:rsid w:val="00F071B9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2024-01-23T05:48:00Z</dcterms:created>
  <dcterms:modified xsi:type="dcterms:W3CDTF">2024-01-23T05:48:00Z</dcterms:modified>
</cp:coreProperties>
</file>